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AC1F55"/>
    <w:p w:rsidR="00FF3DAC" w:rsidRDefault="00FF3DAC"/>
    <w:p w:rsidR="00FF3DAC" w:rsidRDefault="00FF3DAC" w:rsidP="00FF3DAC"/>
    <w:p w:rsidR="00FF3DAC" w:rsidRDefault="00FF3DAC" w:rsidP="00FF3DAC"/>
    <w:p w:rsidR="00FF3DAC" w:rsidRDefault="00FF3DAC" w:rsidP="00FF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FF3DAC" w:rsidRDefault="00FF3DAC" w:rsidP="00FF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FF3DAC" w:rsidRDefault="00FF3DAC" w:rsidP="00FF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3DAC" w:rsidRDefault="00FF3DAC" w:rsidP="00FF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Tuesday, February 5, 2019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Time: 6:00 p.m.</w:t>
      </w:r>
    </w:p>
    <w:p w:rsidR="00FF3DAC" w:rsidRDefault="00FF3DAC" w:rsidP="00FF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FF3DAC" w:rsidRDefault="00FF3DAC" w:rsidP="00FF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3DAC" w:rsidRDefault="00AC1F55" w:rsidP="00FF3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</w:t>
      </w:r>
      <w:r w:rsidR="00FF3DAC"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FF3DAC" w:rsidRDefault="00FF3DAC" w:rsidP="00FF3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 Presentation/Workshop</w:t>
      </w:r>
    </w:p>
    <w:p w:rsidR="00FF3DAC" w:rsidRDefault="00FF3DAC" w:rsidP="00FF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DAC" w:rsidRDefault="00FF3DAC" w:rsidP="00FF3DA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2F0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0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   Call of Quorum, Pledge of Allegiance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  <w:r w:rsidR="000509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Statement</w:t>
      </w:r>
    </w:p>
    <w:p w:rsidR="002F058D" w:rsidRDefault="002F058D" w:rsidP="002F058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="00560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174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   </w:t>
      </w:r>
      <w:r>
        <w:rPr>
          <w:rFonts w:ascii="Times New Roman" w:eastAsia="Times New Roman" w:hAnsi="Times New Roman" w:cs="Times New Roman"/>
          <w:sz w:val="24"/>
          <w:szCs w:val="24"/>
        </w:rPr>
        <w:t>Presentations and Actions</w:t>
      </w:r>
    </w:p>
    <w:p w:rsidR="002F058D" w:rsidRPr="002F058D" w:rsidRDefault="002F058D" w:rsidP="002F05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0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8D">
        <w:rPr>
          <w:rFonts w:ascii="Times New Roman" w:eastAsia="Times New Roman" w:hAnsi="Times New Roman" w:cs="Times New Roman"/>
          <w:sz w:val="24"/>
          <w:szCs w:val="24"/>
        </w:rPr>
        <w:t>Discuss Dates for Ad Hoc Committees- Finance Committee</w:t>
      </w:r>
    </w:p>
    <w:p w:rsidR="00174E74" w:rsidRDefault="002F058D" w:rsidP="002F058D">
      <w:pPr>
        <w:pStyle w:val="ListParagraph"/>
        <w:spacing w:after="0" w:line="240" w:lineRule="auto"/>
        <w:ind w:left="3300"/>
        <w:rPr>
          <w:rFonts w:ascii="Times New Roman" w:eastAsia="Times New Roman" w:hAnsi="Times New Roman" w:cs="Times New Roman"/>
          <w:sz w:val="24"/>
          <w:szCs w:val="24"/>
        </w:rPr>
      </w:pPr>
      <w:r w:rsidRPr="002F0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0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8D">
        <w:rPr>
          <w:rFonts w:ascii="Times New Roman" w:eastAsia="Times New Roman" w:hAnsi="Times New Roman" w:cs="Times New Roman"/>
          <w:sz w:val="24"/>
          <w:szCs w:val="24"/>
        </w:rPr>
        <w:t>and Curriculum/Pupil Service Committee</w:t>
      </w:r>
    </w:p>
    <w:p w:rsidR="00560074" w:rsidRPr="00560074" w:rsidRDefault="00560074" w:rsidP="00560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60074">
        <w:rPr>
          <w:rFonts w:ascii="Times New Roman" w:eastAsia="Times New Roman" w:hAnsi="Times New Roman" w:cs="Times New Roman"/>
          <w:color w:val="000000"/>
          <w:sz w:val="24"/>
          <w:szCs w:val="24"/>
        </w:rPr>
        <w:t>CT-CHIP</w:t>
      </w:r>
      <w:r w:rsidRPr="00560074">
        <w:rPr>
          <w:rFonts w:ascii="Times New Roman" w:eastAsia="Times New Roman" w:hAnsi="Times New Roman" w:cs="Times New Roman"/>
          <w:color w:val="000000"/>
          <w:sz w:val="24"/>
          <w:szCs w:val="24"/>
        </w:rPr>
        <w:t>-Explanation and possible action</w:t>
      </w:r>
    </w:p>
    <w:p w:rsidR="00560074" w:rsidRDefault="00560074" w:rsidP="00AC1F55">
      <w:pPr>
        <w:pStyle w:val="ListParagraph"/>
        <w:numPr>
          <w:ilvl w:val="0"/>
          <w:numId w:val="4"/>
        </w:numPr>
        <w:spacing w:after="0" w:line="240" w:lineRule="auto"/>
        <w:ind w:left="324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Regular BOE Meeting to be held on March 12</w:t>
      </w:r>
      <w:r w:rsidRPr="00560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Motion to</w:t>
      </w:r>
    </w:p>
    <w:p w:rsidR="00560074" w:rsidRDefault="00560074" w:rsidP="00560074">
      <w:pPr>
        <w:pStyle w:val="ListParagraph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postpone the Joint Meeting with BOF and BOE</w:t>
      </w:r>
    </w:p>
    <w:p w:rsidR="00AC1F55" w:rsidRDefault="00560074" w:rsidP="00560074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600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1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F5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purpose of budget presentation </w:t>
      </w:r>
      <w:r w:rsidR="00AC1F5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C1F55">
        <w:rPr>
          <w:rFonts w:ascii="Times New Roman" w:eastAsia="Times New Roman" w:hAnsi="Times New Roman" w:cs="Times New Roman"/>
          <w:sz w:val="24"/>
          <w:szCs w:val="24"/>
        </w:rPr>
        <w:t>reschedule for</w:t>
      </w:r>
    </w:p>
    <w:p w:rsidR="00AC1F55" w:rsidRDefault="00AC1F55" w:rsidP="00AC1F5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60074">
        <w:rPr>
          <w:rFonts w:ascii="Times New Roman" w:eastAsia="Times New Roman" w:hAnsi="Times New Roman" w:cs="Times New Roman"/>
          <w:sz w:val="24"/>
          <w:szCs w:val="24"/>
        </w:rPr>
        <w:t>April 9, 2019.</w:t>
      </w:r>
      <w:r w:rsidR="00560074" w:rsidRPr="00AC1F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Have BOE Chairperson inform the BOF</w:t>
      </w:r>
    </w:p>
    <w:p w:rsidR="00560074" w:rsidRPr="00AC1F55" w:rsidRDefault="00AC1F55" w:rsidP="00AC1F5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Chair of this change.</w:t>
      </w:r>
      <w:r w:rsidR="00560074" w:rsidRPr="00AC1F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F058D" w:rsidRDefault="002F058D" w:rsidP="002F058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872E7" w:rsidRPr="00F872E7">
        <w:rPr>
          <w:rFonts w:ascii="Times New Roman" w:eastAsia="Times New Roman" w:hAnsi="Times New Roman" w:cs="Times New Roman"/>
          <w:i/>
          <w:sz w:val="24"/>
          <w:szCs w:val="24"/>
        </w:rPr>
        <w:t>0 min.</w:t>
      </w:r>
      <w:r w:rsidR="00F872E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74E74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60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Special Purpose</w:t>
      </w:r>
    </w:p>
    <w:p w:rsidR="002F058D" w:rsidRPr="00560074" w:rsidRDefault="00560074" w:rsidP="005600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F058D" w:rsidRPr="00560074">
        <w:rPr>
          <w:rFonts w:ascii="Times New Roman" w:eastAsia="Times New Roman" w:hAnsi="Times New Roman" w:cs="Times New Roman"/>
          <w:color w:val="000000"/>
          <w:sz w:val="24"/>
          <w:szCs w:val="24"/>
        </w:rPr>
        <w:t>Budget Presentation/Workshop</w:t>
      </w:r>
    </w:p>
    <w:p w:rsidR="00174E74" w:rsidRPr="00174E74" w:rsidRDefault="00F872E7" w:rsidP="00F872E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872E7">
        <w:rPr>
          <w:rFonts w:ascii="Times New Roman" w:eastAsia="Times New Roman" w:hAnsi="Times New Roman" w:cs="Times New Roman"/>
          <w:i/>
          <w:sz w:val="24"/>
          <w:szCs w:val="24"/>
        </w:rPr>
        <w:t>Time Check:</w:t>
      </w:r>
      <w:r w:rsidR="00560074">
        <w:rPr>
          <w:rFonts w:ascii="Times New Roman" w:eastAsia="Times New Roman" w:hAnsi="Times New Roman" w:cs="Times New Roman"/>
          <w:i/>
          <w:sz w:val="24"/>
          <w:szCs w:val="24"/>
        </w:rPr>
        <w:t xml:space="preserve"> 7:07</w:t>
      </w:r>
      <w:r w:rsidR="002F058D">
        <w:rPr>
          <w:rFonts w:ascii="Times New Roman" w:eastAsia="Times New Roman" w:hAnsi="Times New Roman" w:cs="Times New Roman"/>
          <w:i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5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    </w:t>
      </w:r>
      <w:r w:rsidR="00174E74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FF3DAC" w:rsidRDefault="00FF3DAC"/>
    <w:p w:rsidR="00F872E7" w:rsidRDefault="00F872E7"/>
    <w:sectPr w:rsidR="00F8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5F"/>
    <w:multiLevelType w:val="hybridMultilevel"/>
    <w:tmpl w:val="018A471E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407464EF"/>
    <w:multiLevelType w:val="hybridMultilevel"/>
    <w:tmpl w:val="539CEF74"/>
    <w:lvl w:ilvl="0" w:tplc="B12437BA">
      <w:start w:val="1"/>
      <w:numFmt w:val="decimal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6B1C5056"/>
    <w:multiLevelType w:val="hybridMultilevel"/>
    <w:tmpl w:val="64546F28"/>
    <w:lvl w:ilvl="0" w:tplc="C958E10E">
      <w:start w:val="1"/>
      <w:numFmt w:val="decimal"/>
      <w:lvlText w:val="%1."/>
      <w:lvlJc w:val="left"/>
      <w:pPr>
        <w:ind w:left="66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029E7"/>
    <w:multiLevelType w:val="hybridMultilevel"/>
    <w:tmpl w:val="DC5081BA"/>
    <w:lvl w:ilvl="0" w:tplc="5D18DB48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C"/>
    <w:rsid w:val="000509BC"/>
    <w:rsid w:val="00174E74"/>
    <w:rsid w:val="002F058D"/>
    <w:rsid w:val="004B762B"/>
    <w:rsid w:val="00560074"/>
    <w:rsid w:val="007D152E"/>
    <w:rsid w:val="00961C40"/>
    <w:rsid w:val="00AC1F55"/>
    <w:rsid w:val="00C32A70"/>
    <w:rsid w:val="00F872E7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A845"/>
  <w15:chartTrackingRefBased/>
  <w15:docId w15:val="{EBBE740B-4153-4264-A7CD-2FC50231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A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7</cp:revision>
  <cp:lastPrinted>2019-01-30T14:48:00Z</cp:lastPrinted>
  <dcterms:created xsi:type="dcterms:W3CDTF">2019-01-17T16:40:00Z</dcterms:created>
  <dcterms:modified xsi:type="dcterms:W3CDTF">2019-01-30T14:48:00Z</dcterms:modified>
</cp:coreProperties>
</file>