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1" w:rsidRDefault="00344D41" w:rsidP="00344D41">
      <w:pPr>
        <w:jc w:val="center"/>
      </w:pPr>
      <w:r>
        <w:t>CANTERBURY BOARD OF EDUCATION</w:t>
      </w:r>
    </w:p>
    <w:p w:rsidR="00344D41" w:rsidRDefault="00344D41" w:rsidP="00344D41">
      <w:pPr>
        <w:jc w:val="center"/>
      </w:pPr>
      <w:r>
        <w:t>45 WESTMINSTER ROAD</w:t>
      </w:r>
    </w:p>
    <w:p w:rsidR="00344D41" w:rsidRDefault="00344D41" w:rsidP="00344D41">
      <w:pPr>
        <w:jc w:val="center"/>
      </w:pPr>
      <w:r>
        <w:t>CANTERBURY, CONNECTICUT</w:t>
      </w:r>
    </w:p>
    <w:p w:rsidR="00344D41" w:rsidRDefault="00344D41" w:rsidP="00344D41">
      <w:pPr>
        <w:jc w:val="center"/>
      </w:pPr>
    </w:p>
    <w:p w:rsidR="00344D41" w:rsidRDefault="00344D41" w:rsidP="00344D41">
      <w:pPr>
        <w:jc w:val="center"/>
        <w:rPr>
          <w:b/>
        </w:rPr>
      </w:pPr>
      <w:r>
        <w:rPr>
          <w:b/>
        </w:rPr>
        <w:t>POLICY COMMITTEE</w:t>
      </w:r>
    </w:p>
    <w:p w:rsidR="00344D41" w:rsidRDefault="00344D41" w:rsidP="00344D41">
      <w:pPr>
        <w:jc w:val="center"/>
        <w:rPr>
          <w:b/>
        </w:rPr>
      </w:pPr>
    </w:p>
    <w:p w:rsidR="00344D41" w:rsidRDefault="00851924" w:rsidP="00344D41">
      <w:pPr>
        <w:tabs>
          <w:tab w:val="left" w:pos="720"/>
          <w:tab w:val="left" w:pos="7560"/>
        </w:tabs>
        <w:spacing w:line="240" w:lineRule="auto"/>
      </w:pPr>
      <w:r>
        <w:t>Date:   October 14,</w:t>
      </w:r>
      <w:r w:rsidR="00344D41">
        <w:t xml:space="preserve"> 2016</w:t>
      </w:r>
      <w:r w:rsidR="00344D41">
        <w:tab/>
        <w:t>Time: 10:00 a.m.</w:t>
      </w:r>
    </w:p>
    <w:p w:rsidR="00344D41" w:rsidRDefault="00344D41" w:rsidP="00344D41">
      <w:pPr>
        <w:spacing w:line="240" w:lineRule="auto"/>
      </w:pPr>
      <w:r>
        <w:t>Place:</w:t>
      </w:r>
      <w:r>
        <w:tab/>
        <w:t>Superintendent’s Office, Dr. Helen Baldwin Middle School</w:t>
      </w:r>
    </w:p>
    <w:p w:rsidR="00344D41" w:rsidRDefault="00344D41" w:rsidP="00344D41">
      <w:r>
        <w:t xml:space="preserve"> </w:t>
      </w:r>
    </w:p>
    <w:p w:rsidR="00344D41" w:rsidRDefault="00344D41" w:rsidP="00344D41">
      <w:pPr>
        <w:jc w:val="center"/>
      </w:pPr>
      <w:r>
        <w:t>MEETING AGENDA</w:t>
      </w:r>
    </w:p>
    <w:p w:rsidR="00344D41" w:rsidRDefault="00344D41" w:rsidP="00344D41"/>
    <w:p w:rsidR="00344D41" w:rsidRDefault="00344D41" w:rsidP="00344D41">
      <w:pPr>
        <w:rPr>
          <w:u w:val="single"/>
        </w:rPr>
      </w:pPr>
      <w:r w:rsidRPr="00344D41">
        <w:rPr>
          <w:u w:val="single"/>
        </w:rPr>
        <w:t>CABE Policies</w:t>
      </w:r>
    </w:p>
    <w:p w:rsidR="00344D41" w:rsidRDefault="00344D41" w:rsidP="00344D41">
      <w:pPr>
        <w:pStyle w:val="ListParagraph"/>
        <w:numPr>
          <w:ilvl w:val="0"/>
          <w:numId w:val="3"/>
        </w:numPr>
      </w:pPr>
    </w:p>
    <w:p w:rsidR="00344D41" w:rsidRPr="00851924" w:rsidRDefault="00344D41" w:rsidP="00344D41">
      <w:pPr>
        <w:pStyle w:val="ListParagraph"/>
        <w:numPr>
          <w:ilvl w:val="0"/>
          <w:numId w:val="4"/>
        </w:numPr>
      </w:pPr>
      <w:r w:rsidRPr="00851924">
        <w:t>Policy 4118.235 Alcohol, Drugs, and Tobacco</w:t>
      </w:r>
    </w:p>
    <w:p w:rsidR="00344D41" w:rsidRPr="00851924" w:rsidRDefault="00344D41" w:rsidP="00344D41">
      <w:pPr>
        <w:pStyle w:val="ListParagraph"/>
        <w:numPr>
          <w:ilvl w:val="0"/>
          <w:numId w:val="4"/>
        </w:numPr>
      </w:pPr>
      <w:r w:rsidRPr="00851924">
        <w:t xml:space="preserve">Policy 5131.601 Medical Use of </w:t>
      </w:r>
      <w:r w:rsidR="008C70A7" w:rsidRPr="00851924">
        <w:t>Marijuana</w:t>
      </w:r>
    </w:p>
    <w:p w:rsidR="008C70A7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5131.6 Alcohol use, Drugs and Tobacco</w:t>
      </w:r>
    </w:p>
    <w:p w:rsidR="00344D41" w:rsidRPr="00851924" w:rsidRDefault="00344D41" w:rsidP="00344D41">
      <w:pPr>
        <w:pStyle w:val="ListParagraph"/>
        <w:numPr>
          <w:ilvl w:val="0"/>
          <w:numId w:val="4"/>
        </w:numPr>
      </w:pPr>
      <w:r w:rsidRPr="00851924">
        <w:t>Policy 3542 Food Service</w:t>
      </w:r>
    </w:p>
    <w:p w:rsidR="00851924" w:rsidRPr="00851924" w:rsidRDefault="00851924" w:rsidP="00344D41">
      <w:pPr>
        <w:pStyle w:val="ListParagraph"/>
        <w:numPr>
          <w:ilvl w:val="0"/>
          <w:numId w:val="4"/>
        </w:numPr>
      </w:pPr>
      <w:r w:rsidRPr="00851924">
        <w:t>Policy 3542.34 Nutrition Program</w:t>
      </w:r>
    </w:p>
    <w:p w:rsidR="00344D41" w:rsidRPr="00851924" w:rsidRDefault="00344D41" w:rsidP="00344D41">
      <w:pPr>
        <w:pStyle w:val="ListParagraph"/>
        <w:numPr>
          <w:ilvl w:val="0"/>
          <w:numId w:val="4"/>
        </w:numPr>
      </w:pPr>
      <w:r w:rsidRPr="00851924">
        <w:t>Policy 1700 Community Relations</w:t>
      </w:r>
    </w:p>
    <w:p w:rsidR="008C70A7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4112.51 Employee/Reference Checks</w:t>
      </w:r>
    </w:p>
    <w:p w:rsidR="00344D41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4121 Substitute Teachers</w:t>
      </w:r>
    </w:p>
    <w:p w:rsidR="008C70A7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4112.5 Security Check/Fingerprints</w:t>
      </w:r>
    </w:p>
    <w:p w:rsidR="008C70A7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4111 Recruitment and Selection</w:t>
      </w:r>
    </w:p>
    <w:p w:rsidR="008C70A7" w:rsidRPr="00851924" w:rsidRDefault="008C70A7" w:rsidP="00344D41">
      <w:pPr>
        <w:pStyle w:val="ListParagraph"/>
        <w:numPr>
          <w:ilvl w:val="0"/>
          <w:numId w:val="4"/>
        </w:numPr>
      </w:pPr>
      <w:r w:rsidRPr="00851924">
        <w:t>Policy 6172.12 Magnet Schools</w:t>
      </w:r>
    </w:p>
    <w:p w:rsidR="008C70A7" w:rsidRPr="00851924" w:rsidRDefault="00851924" w:rsidP="00344D41">
      <w:pPr>
        <w:pStyle w:val="ListParagraph"/>
        <w:numPr>
          <w:ilvl w:val="0"/>
          <w:numId w:val="4"/>
        </w:numPr>
      </w:pPr>
      <w:r w:rsidRPr="00851924">
        <w:t>Policy 3520</w:t>
      </w:r>
      <w:r w:rsidR="008C70A7" w:rsidRPr="00851924">
        <w:t>.13 Business and Non-Instructional Operations</w:t>
      </w:r>
    </w:p>
    <w:p w:rsidR="008C70A7" w:rsidRPr="00851924" w:rsidRDefault="00C755C2" w:rsidP="00344D41">
      <w:pPr>
        <w:pStyle w:val="ListParagraph"/>
        <w:numPr>
          <w:ilvl w:val="0"/>
          <w:numId w:val="4"/>
        </w:numPr>
      </w:pPr>
      <w:r w:rsidRPr="00851924">
        <w:t>Polic</w:t>
      </w:r>
      <w:r w:rsidR="008C70A7" w:rsidRPr="00851924">
        <w:t>y 6142 Basic Instructional Program</w:t>
      </w:r>
    </w:p>
    <w:p w:rsidR="00C755C2" w:rsidRPr="00851924" w:rsidRDefault="00C755C2" w:rsidP="00344D41">
      <w:pPr>
        <w:pStyle w:val="ListParagraph"/>
        <w:numPr>
          <w:ilvl w:val="0"/>
          <w:numId w:val="4"/>
        </w:numPr>
      </w:pPr>
      <w:r w:rsidRPr="00851924">
        <w:t>Policy 5141.4 Reporting of Child Abuse, Neglect and Sexual Assault</w:t>
      </w:r>
    </w:p>
    <w:p w:rsidR="00344D41" w:rsidRPr="00851924" w:rsidRDefault="00C755C2" w:rsidP="00B4480A">
      <w:pPr>
        <w:pStyle w:val="ListParagraph"/>
        <w:numPr>
          <w:ilvl w:val="0"/>
          <w:numId w:val="4"/>
        </w:numPr>
      </w:pPr>
      <w:r w:rsidRPr="00851924">
        <w:t xml:space="preserve">Policy 6146 Graduation Requirements </w:t>
      </w:r>
    </w:p>
    <w:p w:rsidR="00344D41" w:rsidRDefault="00344D41" w:rsidP="00344D41">
      <w:pPr>
        <w:jc w:val="center"/>
      </w:pPr>
    </w:p>
    <w:p w:rsidR="00344D41" w:rsidRDefault="00344D41" w:rsidP="00344D41">
      <w:pPr>
        <w:rPr>
          <w:u w:val="single"/>
        </w:rPr>
      </w:pPr>
      <w:r>
        <w:rPr>
          <w:u w:val="single"/>
        </w:rPr>
        <w:t>Superintendent’s Suggested Policies</w:t>
      </w:r>
    </w:p>
    <w:p w:rsidR="00344D41" w:rsidRDefault="00344D41" w:rsidP="00344D41">
      <w:pPr>
        <w:pStyle w:val="ListParagraph"/>
        <w:numPr>
          <w:ilvl w:val="0"/>
          <w:numId w:val="3"/>
        </w:numPr>
      </w:pPr>
      <w:r>
        <w:t>Review/Revise Policies</w:t>
      </w:r>
    </w:p>
    <w:p w:rsidR="00344D41" w:rsidRDefault="00344D41" w:rsidP="00344D41">
      <w:pPr>
        <w:pStyle w:val="ListParagraph"/>
        <w:numPr>
          <w:ilvl w:val="0"/>
          <w:numId w:val="2"/>
        </w:numPr>
      </w:pPr>
      <w:r>
        <w:t xml:space="preserve">Policy </w:t>
      </w:r>
      <w:r w:rsidR="006801D1">
        <w:t xml:space="preserve">5118 </w:t>
      </w:r>
      <w:r w:rsidR="00987565">
        <w:t>Nonresident Students</w:t>
      </w:r>
    </w:p>
    <w:p w:rsidR="00987565" w:rsidRDefault="00987565" w:rsidP="00344D41">
      <w:pPr>
        <w:pStyle w:val="ListParagraph"/>
        <w:numPr>
          <w:ilvl w:val="0"/>
          <w:numId w:val="2"/>
        </w:numPr>
      </w:pPr>
      <w:r>
        <w:t>Policy 5118.111 Nonresident Students Tuition</w:t>
      </w:r>
    </w:p>
    <w:p w:rsidR="00344D41" w:rsidRDefault="00344D41" w:rsidP="00344D41"/>
    <w:p w:rsidR="00344D41" w:rsidRDefault="00344D41" w:rsidP="00344D41">
      <w:pPr>
        <w:pStyle w:val="ListParagraph"/>
        <w:numPr>
          <w:ilvl w:val="0"/>
          <w:numId w:val="3"/>
        </w:numPr>
      </w:pPr>
      <w:r>
        <w:t xml:space="preserve">Round Table Discussion     </w:t>
      </w:r>
    </w:p>
    <w:p w:rsidR="00344D41" w:rsidRDefault="00344D41" w:rsidP="00344D41"/>
    <w:p w:rsidR="00344D41" w:rsidRDefault="00344D41" w:rsidP="00344D41"/>
    <w:p w:rsidR="00344D41" w:rsidRDefault="00344D41" w:rsidP="00344D41"/>
    <w:p w:rsidR="00344D41" w:rsidRDefault="00344D41" w:rsidP="00344D41"/>
    <w:p w:rsidR="00344D41" w:rsidRDefault="00344D41" w:rsidP="00344D41"/>
    <w:p w:rsidR="00EF418C" w:rsidRDefault="00EF418C">
      <w:bookmarkStart w:id="0" w:name="_GoBack"/>
      <w:bookmarkEnd w:id="0"/>
    </w:p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62E"/>
    <w:multiLevelType w:val="hybridMultilevel"/>
    <w:tmpl w:val="9002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C2E9C"/>
    <w:multiLevelType w:val="hybridMultilevel"/>
    <w:tmpl w:val="1BDE9CB0"/>
    <w:lvl w:ilvl="0" w:tplc="04090019">
      <w:start w:val="1"/>
      <w:numFmt w:val="lowerLetter"/>
      <w:lvlText w:val="%1.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>
      <w:start w:val="1"/>
      <w:numFmt w:val="lowerLetter"/>
      <w:lvlText w:val="%5."/>
      <w:lvlJc w:val="left"/>
      <w:pPr>
        <w:ind w:left="4560" w:hanging="360"/>
      </w:pPr>
    </w:lvl>
    <w:lvl w:ilvl="5" w:tplc="0409001B">
      <w:start w:val="1"/>
      <w:numFmt w:val="lowerRoman"/>
      <w:lvlText w:val="%6."/>
      <w:lvlJc w:val="right"/>
      <w:pPr>
        <w:ind w:left="5280" w:hanging="180"/>
      </w:pPr>
    </w:lvl>
    <w:lvl w:ilvl="6" w:tplc="0409000F">
      <w:start w:val="1"/>
      <w:numFmt w:val="decimal"/>
      <w:lvlText w:val="%7."/>
      <w:lvlJc w:val="left"/>
      <w:pPr>
        <w:ind w:left="6000" w:hanging="360"/>
      </w:pPr>
    </w:lvl>
    <w:lvl w:ilvl="7" w:tplc="04090019">
      <w:start w:val="1"/>
      <w:numFmt w:val="lowerLetter"/>
      <w:lvlText w:val="%8."/>
      <w:lvlJc w:val="left"/>
      <w:pPr>
        <w:ind w:left="6720" w:hanging="360"/>
      </w:pPr>
    </w:lvl>
    <w:lvl w:ilvl="8" w:tplc="0409001B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EF05628"/>
    <w:multiLevelType w:val="hybridMultilevel"/>
    <w:tmpl w:val="AC20D1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1"/>
    <w:rsid w:val="00233890"/>
    <w:rsid w:val="00344D41"/>
    <w:rsid w:val="006801D1"/>
    <w:rsid w:val="00851924"/>
    <w:rsid w:val="008C70A7"/>
    <w:rsid w:val="00987565"/>
    <w:rsid w:val="00B4480A"/>
    <w:rsid w:val="00C755C2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DC49"/>
  <w15:chartTrackingRefBased/>
  <w15:docId w15:val="{14576C0E-5167-4644-9EF1-B1E1784A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41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8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cp:lastPrinted>2016-07-22T17:28:00Z</cp:lastPrinted>
  <dcterms:created xsi:type="dcterms:W3CDTF">2016-07-22T16:28:00Z</dcterms:created>
  <dcterms:modified xsi:type="dcterms:W3CDTF">2016-09-15T17:52:00Z</dcterms:modified>
</cp:coreProperties>
</file>