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F9" w:rsidRDefault="009C1DF9" w:rsidP="009C1D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CANTERBURY PUBLIC SCHOOLS</w:t>
      </w:r>
    </w:p>
    <w:p w:rsidR="009C1DF9" w:rsidRDefault="009C1DF9" w:rsidP="009C1DF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C1DF9" w:rsidRDefault="009C1DF9" w:rsidP="009C1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Transportation Coordinator (</w:t>
      </w:r>
      <w:r>
        <w:rPr>
          <w:rFonts w:ascii="Times New Roman" w:hAnsi="Times New Roman" w:cs="Times New Roman"/>
          <w:sz w:val="24"/>
          <w:szCs w:val="24"/>
        </w:rPr>
        <w:t>15 hours per week)</w:t>
      </w:r>
    </w:p>
    <w:p w:rsidR="009C1DF9" w:rsidRDefault="009C1DF9" w:rsidP="009C1DF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 the bus drivers, manage the bus drivers’ personnel records, establish and maintain bus routes</w:t>
      </w:r>
    </w:p>
    <w:p w:rsidR="009C1DF9" w:rsidRDefault="009C1DF9" w:rsidP="009C1DF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minimum qualifications require a valid CDL with S endorsement, a high school diploma with five (5) years’ experience in the transportation field or an associate degree in management with experience in bussing preferred; good driving record, work ethic, management of personnel and resources, and knowledge of laws affecting pupil transportation required.</w:t>
      </w:r>
    </w:p>
    <w:p w:rsidR="009C1DF9" w:rsidRDefault="009C1DF9" w:rsidP="009C1D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send letter of interest, resume with salary requirements, unofficial transcripts (if degreed) and three current letters of recommendation to:</w:t>
      </w:r>
    </w:p>
    <w:p w:rsidR="009C1DF9" w:rsidRDefault="009C1DF9" w:rsidP="009C1DF9">
      <w:pPr>
        <w:pStyle w:val="BodyText"/>
        <w:spacing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Dr. Lois DaSilva-</w:t>
      </w:r>
      <w:proofErr w:type="spellStart"/>
      <w:r>
        <w:rPr>
          <w:sz w:val="24"/>
          <w:szCs w:val="24"/>
        </w:rPr>
        <w:t>Knapton</w:t>
      </w:r>
      <w:proofErr w:type="spellEnd"/>
      <w:r>
        <w:rPr>
          <w:sz w:val="24"/>
          <w:szCs w:val="24"/>
        </w:rPr>
        <w:t xml:space="preserve"> Superintendent of Schools</w:t>
      </w:r>
    </w:p>
    <w:p w:rsidR="009C1DF9" w:rsidRDefault="009C1DF9" w:rsidP="009C1DF9">
      <w:pPr>
        <w:pStyle w:val="BodyText"/>
        <w:spacing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Canterbury Public Schools</w:t>
      </w:r>
    </w:p>
    <w:p w:rsidR="009C1DF9" w:rsidRDefault="009C1DF9" w:rsidP="009C1DF9">
      <w:pPr>
        <w:pStyle w:val="BodyText"/>
        <w:spacing w:after="0"/>
        <w:contextualSpacing/>
        <w:jc w:val="center"/>
        <w:rPr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45 Westminster Road</w:t>
          </w:r>
        </w:smartTag>
      </w:smartTag>
    </w:p>
    <w:p w:rsidR="009C1DF9" w:rsidRDefault="009C1DF9" w:rsidP="009C1DF9">
      <w:pPr>
        <w:pStyle w:val="BodyText"/>
        <w:spacing w:after="0"/>
        <w:contextualSpacing/>
        <w:jc w:val="center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Canterbury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CT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sz w:val="24"/>
              <w:szCs w:val="24"/>
            </w:rPr>
            <w:t>06331</w:t>
          </w:r>
        </w:smartTag>
      </w:smartTag>
    </w:p>
    <w:p w:rsidR="009C1DF9" w:rsidRDefault="009C1DF9" w:rsidP="009C1DF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C1DF9" w:rsidRDefault="009C1DF9" w:rsidP="009C1D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Date:  June 8, 2018</w:t>
      </w:r>
      <w:r>
        <w:rPr>
          <w:rFonts w:ascii="Times New Roman" w:hAnsi="Times New Roman" w:cs="Times New Roman"/>
          <w:sz w:val="24"/>
          <w:szCs w:val="24"/>
        </w:rPr>
        <w:t xml:space="preserve"> or until filled</w:t>
      </w:r>
    </w:p>
    <w:p w:rsidR="001A6896" w:rsidRDefault="009C1DF9">
      <w:bookmarkStart w:id="0" w:name="_GoBack"/>
      <w:bookmarkEnd w:id="0"/>
    </w:p>
    <w:sectPr w:rsidR="001A6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F9"/>
    <w:rsid w:val="004B762B"/>
    <w:rsid w:val="00961C40"/>
    <w:rsid w:val="009C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D7B88B5"/>
  <w15:chartTrackingRefBased/>
  <w15:docId w15:val="{9B53FB6C-600D-4A49-8A98-39B0D9A1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DF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C1D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C1DF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C1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1</cp:revision>
  <dcterms:created xsi:type="dcterms:W3CDTF">2018-08-07T16:58:00Z</dcterms:created>
  <dcterms:modified xsi:type="dcterms:W3CDTF">2018-08-07T16:59:00Z</dcterms:modified>
</cp:coreProperties>
</file>